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3D26" w14:textId="77777777" w:rsidR="00CC55B4" w:rsidRPr="00283C83" w:rsidRDefault="00CC55B4" w:rsidP="00CC55B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Corrections to </w:t>
      </w:r>
      <w:r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2019-20 Quarter 1, 2 and 3</w:t>
      </w:r>
    </w:p>
    <w:p w14:paraId="0C11C967" w14:textId="77777777" w:rsidR="00CC55B4" w:rsidRPr="00283C83" w:rsidRDefault="00CC55B4" w:rsidP="00CC55B4">
      <w:pPr>
        <w:pStyle w:val="NormalWeb"/>
        <w:spacing w:before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 xml:space="preserve">Update </w:t>
      </w:r>
      <w:r>
        <w:rPr>
          <w:rFonts w:ascii="Arial" w:hAnsi="Arial" w:cs="Arial"/>
          <w:b/>
          <w:color w:val="000000" w:themeColor="text1"/>
        </w:rPr>
        <w:tab/>
      </w:r>
      <w:r w:rsidRPr="00283C83">
        <w:rPr>
          <w:rFonts w:ascii="Arial" w:hAnsi="Arial" w:cs="Arial"/>
          <w:b/>
          <w:color w:val="000000" w:themeColor="text1"/>
        </w:rPr>
        <w:t>[</w:t>
      </w:r>
      <w:r>
        <w:rPr>
          <w:rFonts w:ascii="Arial" w:hAnsi="Arial" w:cs="Arial"/>
          <w:b/>
          <w:color w:val="000000" w:themeColor="text1"/>
        </w:rPr>
        <w:t>6 October 2020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14:paraId="21682BCB" w14:textId="201B1562" w:rsidR="00CC55B4" w:rsidRDefault="00CC55B4" w:rsidP="00CC55B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A01ED8">
        <w:rPr>
          <w:rFonts w:ascii="Arial" w:hAnsi="Arial" w:cs="Arial"/>
          <w:b/>
          <w:color w:val="000000" w:themeColor="text1"/>
        </w:rPr>
        <w:t>October</w:t>
      </w:r>
      <w:r>
        <w:rPr>
          <w:rFonts w:ascii="Arial" w:hAnsi="Arial" w:cs="Arial"/>
          <w:b/>
          <w:color w:val="000000" w:themeColor="text1"/>
        </w:rPr>
        <w:t xml:space="preserve"> 2020,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 xml:space="preserve">uarter </w:t>
      </w:r>
      <w:r w:rsidRPr="00283C83">
        <w:rPr>
          <w:rFonts w:ascii="Arial" w:hAnsi="Arial" w:cs="Arial"/>
          <w:b/>
          <w:color w:val="000000" w:themeColor="text1"/>
        </w:rPr>
        <w:t xml:space="preserve">1 </w:t>
      </w:r>
      <w:r>
        <w:rPr>
          <w:rFonts w:ascii="Arial" w:hAnsi="Arial" w:cs="Arial"/>
          <w:b/>
          <w:color w:val="000000" w:themeColor="text1"/>
        </w:rPr>
        <w:t>of 2019-20</w:t>
      </w:r>
      <w:r w:rsidRPr="00283C83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540"/>
        <w:gridCol w:w="2540"/>
        <w:gridCol w:w="2540"/>
        <w:gridCol w:w="2540"/>
      </w:tblGrid>
      <w:tr w:rsidR="005718E8" w:rsidRPr="005718E8" w14:paraId="6E52A917" w14:textId="77777777" w:rsidTr="005718E8">
        <w:trPr>
          <w:trHeight w:val="600"/>
        </w:trPr>
        <w:tc>
          <w:tcPr>
            <w:tcW w:w="3500" w:type="dxa"/>
            <w:vMerge w:val="restart"/>
            <w:shd w:val="clear" w:color="auto" w:fill="auto"/>
            <w:noWrap/>
            <w:hideMark/>
          </w:tcPr>
          <w:p w14:paraId="508F4232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Local authority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  <w:hideMark/>
          </w:tcPr>
          <w:p w14:paraId="22EB6902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Q1 NHS Health Check: number of eligible people offered an NHS Health Check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  <w:hideMark/>
          </w:tcPr>
          <w:p w14:paraId="3C283A55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Q1 NHS Health Check: number of people having an NHS Health Check</w:t>
            </w:r>
          </w:p>
        </w:tc>
      </w:tr>
      <w:tr w:rsidR="005718E8" w:rsidRPr="005718E8" w14:paraId="53E7EA8F" w14:textId="77777777" w:rsidTr="005718E8">
        <w:trPr>
          <w:trHeight w:val="285"/>
        </w:trPr>
        <w:tc>
          <w:tcPr>
            <w:tcW w:w="3500" w:type="dxa"/>
            <w:vMerge/>
            <w:vAlign w:val="center"/>
            <w:hideMark/>
          </w:tcPr>
          <w:p w14:paraId="742DCBD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F2EEE0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Previous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C2B827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Corrected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1F9386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Previous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6B4FF9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Corrected</w:t>
            </w:r>
          </w:p>
        </w:tc>
      </w:tr>
      <w:tr w:rsidR="005718E8" w:rsidRPr="005718E8" w14:paraId="218B3C98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31E476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Barking and Dagenham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A5A03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1,963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FF61F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2,038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5E8D0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1,209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565F1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1,282 </w:t>
            </w:r>
          </w:p>
        </w:tc>
      </w:tr>
      <w:tr w:rsidR="005718E8" w:rsidRPr="005718E8" w14:paraId="367E7B97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75A0460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Barnet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AB0D8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4,277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31BFB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4,324 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5893BB1F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5718E8" w:rsidRPr="005718E8" w14:paraId="2DBCE476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2D5815D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Bath and North East Somerset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4AA59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3,095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C0169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2,260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30165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1,086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D6065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1,092 </w:t>
            </w:r>
          </w:p>
        </w:tc>
      </w:tr>
      <w:tr w:rsidR="005718E8" w:rsidRPr="005718E8" w14:paraId="3D85FEBF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42953B9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Bournem</w:t>
            </w:r>
            <w:proofErr w:type="spellEnd"/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., </w:t>
            </w:r>
            <w:proofErr w:type="spellStart"/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Christch</w:t>
            </w:r>
            <w:proofErr w:type="spellEnd"/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. and Poole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1BE21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2,075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BD606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975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2907F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958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229A4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1,262 </w:t>
            </w:r>
          </w:p>
        </w:tc>
      </w:tr>
      <w:tr w:rsidR="005718E8" w:rsidRPr="005718E8" w14:paraId="7C8D1605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588AB48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Buckinghamshire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3BD83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7,437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E35D0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7,745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757AB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2,996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F2755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3,085 </w:t>
            </w:r>
          </w:p>
        </w:tc>
      </w:tr>
      <w:tr w:rsidR="005718E8" w:rsidRPr="005718E8" w14:paraId="33817FB8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4B92C8A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Cambridgeshire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28C53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4,915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220C2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5,608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38C06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3,060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393A6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3,602 </w:t>
            </w:r>
          </w:p>
        </w:tc>
      </w:tr>
      <w:tr w:rsidR="005718E8" w:rsidRPr="005718E8" w14:paraId="6E81253B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A0D7F9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County Durham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42E3FA0D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FCA1C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2,661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D7666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2,696 </w:t>
            </w:r>
          </w:p>
        </w:tc>
      </w:tr>
      <w:tr w:rsidR="005718E8" w:rsidRPr="005718E8" w14:paraId="5ECC6501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B7E4D2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Croydon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61DF3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3,280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BC9D3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3,356 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4EE914B6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5718E8" w:rsidRPr="005718E8" w14:paraId="646E3D34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24BBDD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Derbyshire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BFB3B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9,612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5DFA3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9,625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5543E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4,948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1A139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5,036 </w:t>
            </w:r>
          </w:p>
        </w:tc>
      </w:tr>
      <w:tr w:rsidR="005718E8" w:rsidRPr="005718E8" w14:paraId="259447D1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742EDA5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Dorset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7A3AE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3,949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31A17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2,145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0CBA0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1,287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4AAB2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1,336 </w:t>
            </w:r>
          </w:p>
        </w:tc>
      </w:tr>
      <w:tr w:rsidR="005718E8" w:rsidRPr="005718E8" w14:paraId="2F954209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4493D83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Gateshead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76D9C3A3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333D6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1,082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C65AC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1,113 </w:t>
            </w:r>
          </w:p>
        </w:tc>
      </w:tr>
      <w:tr w:rsidR="005718E8" w:rsidRPr="005718E8" w14:paraId="62295FA5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C13208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Harrow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D3729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3,191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DF263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3,877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CA5B1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1,244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15109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1,501 </w:t>
            </w:r>
          </w:p>
        </w:tc>
      </w:tr>
      <w:tr w:rsidR="005718E8" w:rsidRPr="005718E8" w14:paraId="0BD84F2D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847160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Hertfordshire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A2509A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12,211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EEF50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12,854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39CB7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5,651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3FF64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5,714 </w:t>
            </w:r>
          </w:p>
        </w:tc>
      </w:tr>
      <w:tr w:rsidR="005718E8" w:rsidRPr="005718E8" w14:paraId="4882893D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462201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Hillingdon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766C7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1,967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2C2E6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2,392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6FE0EF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1,589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9043B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1,602 </w:t>
            </w:r>
          </w:p>
        </w:tc>
      </w:tr>
      <w:tr w:rsidR="005718E8" w:rsidRPr="005718E8" w14:paraId="1A47DC03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52D7C71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Leicestershire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FEC18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5,588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5467D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6,505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2145C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3,119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7DC6F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3,651 </w:t>
            </w:r>
          </w:p>
        </w:tc>
      </w:tr>
      <w:tr w:rsidR="005718E8" w:rsidRPr="005718E8" w14:paraId="7FB6BB1B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51D01B7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Northamptonshire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BB26F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7,159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D266B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7,176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BB289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3,409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0FEAF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3,459 </w:t>
            </w:r>
          </w:p>
        </w:tc>
      </w:tr>
      <w:tr w:rsidR="005718E8" w:rsidRPr="005718E8" w14:paraId="1C95C211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2034FAC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Peterborough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85D42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756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289B8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794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E48A0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872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90EB0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970 </w:t>
            </w:r>
          </w:p>
        </w:tc>
      </w:tr>
      <w:tr w:rsidR="005718E8" w:rsidRPr="005718E8" w14:paraId="15D00D0D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3842BB1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Reading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730FAAE1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1B77E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474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D447B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484 </w:t>
            </w:r>
          </w:p>
        </w:tc>
      </w:tr>
      <w:tr w:rsidR="005718E8" w:rsidRPr="005718E8" w14:paraId="4B329073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9916FD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Redbridge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7C1C7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4,613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5DC6A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4,448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9A7C9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1,688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AB504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1,685 </w:t>
            </w:r>
          </w:p>
        </w:tc>
      </w:tr>
      <w:tr w:rsidR="005718E8" w:rsidRPr="005718E8" w14:paraId="7CFCC2E5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DDC668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Rotherham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55AE8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36,713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14F2C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713 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7BB229DB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5718E8" w:rsidRPr="005718E8" w14:paraId="3E771020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7CDD3A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Shropshire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3CE53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5,599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32300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6,213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68FCC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2,107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B5D9F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2,084 </w:t>
            </w:r>
          </w:p>
        </w:tc>
      </w:tr>
      <w:tr w:rsidR="005718E8" w:rsidRPr="005718E8" w14:paraId="3E4B83BC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78B2751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Slough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42C88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664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1490E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1,311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08CDD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642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CE2AC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821 </w:t>
            </w:r>
          </w:p>
        </w:tc>
      </w:tr>
      <w:tr w:rsidR="005718E8" w:rsidRPr="005718E8" w14:paraId="7CDEA833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720997A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Stockport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0C42D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5,411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6C926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4,645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39A66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1,684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B28D2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1,813 </w:t>
            </w:r>
          </w:p>
        </w:tc>
      </w:tr>
      <w:tr w:rsidR="005718E8" w:rsidRPr="005718E8" w14:paraId="5EC998AF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4E796D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Suffolk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92F97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13,618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78527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13,688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01A1F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6,401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AE38E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6,395 </w:t>
            </w:r>
          </w:p>
        </w:tc>
      </w:tr>
      <w:tr w:rsidR="005718E8" w:rsidRPr="005718E8" w14:paraId="026B4AF7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76F3563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Thurrock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3EE08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1,988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39958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1,956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2961B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1,018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955F0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1,024 </w:t>
            </w:r>
          </w:p>
        </w:tc>
      </w:tr>
      <w:tr w:rsidR="005718E8" w:rsidRPr="005718E8" w14:paraId="6B0F5D26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9279AC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Trafford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2F69B537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59BF3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1,092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08AE3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1,227 </w:t>
            </w:r>
          </w:p>
        </w:tc>
      </w:tr>
      <w:tr w:rsidR="005718E8" w:rsidRPr="005718E8" w14:paraId="4732D428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4775625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Waltham Forest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4B181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4,039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E8452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4,027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B1F3D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1,743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E5211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1,908 </w:t>
            </w:r>
          </w:p>
        </w:tc>
      </w:tr>
      <w:tr w:rsidR="005718E8" w:rsidRPr="005718E8" w14:paraId="2DAB5CDE" w14:textId="77777777" w:rsidTr="005718E8">
        <w:trPr>
          <w:trHeight w:val="285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401DED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Warrington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CED5E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4,699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F15CD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4,859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84182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1,360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9F346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1,396 </w:t>
            </w:r>
          </w:p>
        </w:tc>
      </w:tr>
      <w:tr w:rsidR="005718E8" w:rsidRPr="005718E8" w14:paraId="25F2858E" w14:textId="77777777" w:rsidTr="005718E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2216829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9DDCA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148,819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27238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113,534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89B2C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53,380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9B540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56,238 </w:t>
            </w:r>
          </w:p>
        </w:tc>
      </w:tr>
    </w:tbl>
    <w:p w14:paraId="3464C724" w14:textId="7BF86859" w:rsidR="00CC55B4" w:rsidRDefault="00CC55B4"/>
    <w:p w14:paraId="03C8104D" w14:textId="2D261817" w:rsidR="00A01ED8" w:rsidRDefault="00A01ED8"/>
    <w:p w14:paraId="537EBFA4" w14:textId="1B59F930" w:rsidR="00A01ED8" w:rsidRDefault="00A01ED8" w:rsidP="00A01ED8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In October 2020,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2019-20</w:t>
      </w:r>
      <w:r w:rsidRPr="00283C83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540"/>
        <w:gridCol w:w="2540"/>
        <w:gridCol w:w="2540"/>
        <w:gridCol w:w="2540"/>
      </w:tblGrid>
      <w:tr w:rsidR="005718E8" w:rsidRPr="005718E8" w14:paraId="4FFE062A" w14:textId="77777777" w:rsidTr="005718E8">
        <w:trPr>
          <w:trHeight w:val="600"/>
        </w:trPr>
        <w:tc>
          <w:tcPr>
            <w:tcW w:w="3260" w:type="dxa"/>
            <w:vMerge w:val="restart"/>
            <w:shd w:val="clear" w:color="auto" w:fill="auto"/>
            <w:noWrap/>
            <w:hideMark/>
          </w:tcPr>
          <w:p w14:paraId="6CE6984D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Local authority</w:t>
            </w:r>
          </w:p>
        </w:tc>
        <w:tc>
          <w:tcPr>
            <w:tcW w:w="5080" w:type="dxa"/>
            <w:gridSpan w:val="2"/>
            <w:shd w:val="clear" w:color="auto" w:fill="auto"/>
            <w:hideMark/>
          </w:tcPr>
          <w:p w14:paraId="656DB7D5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Q2 NHS Health Check: number of eligible people offered an NHS Health Check</w:t>
            </w:r>
          </w:p>
        </w:tc>
        <w:tc>
          <w:tcPr>
            <w:tcW w:w="5080" w:type="dxa"/>
            <w:gridSpan w:val="2"/>
            <w:shd w:val="clear" w:color="auto" w:fill="auto"/>
            <w:hideMark/>
          </w:tcPr>
          <w:p w14:paraId="3D325BF1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Q2 NHS Health Check: number of people having an NHS Health Check</w:t>
            </w:r>
          </w:p>
        </w:tc>
      </w:tr>
      <w:tr w:rsidR="005718E8" w:rsidRPr="005718E8" w14:paraId="7188A79F" w14:textId="77777777" w:rsidTr="005718E8">
        <w:trPr>
          <w:trHeight w:val="285"/>
        </w:trPr>
        <w:tc>
          <w:tcPr>
            <w:tcW w:w="3260" w:type="dxa"/>
            <w:vMerge/>
            <w:vAlign w:val="center"/>
            <w:hideMark/>
          </w:tcPr>
          <w:p w14:paraId="5F3F5C6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14:paraId="1CC827B8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Previous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45A88AF2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Corrected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6DE73C3B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Previous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5AFE86DD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Corrected</w:t>
            </w:r>
          </w:p>
        </w:tc>
      </w:tr>
      <w:tr w:rsidR="005718E8" w:rsidRPr="005718E8" w14:paraId="0B331B3E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9368B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Barnet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24E1F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4,571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FD7E0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4,643 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00D875FD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5718E8" w:rsidRPr="005718E8" w14:paraId="03A034AC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2A8D31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Bath and North East Somerset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B62BB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3,028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B73F3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2,495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008B2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1,376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E81CA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1,372 </w:t>
            </w:r>
          </w:p>
        </w:tc>
      </w:tr>
      <w:tr w:rsidR="005718E8" w:rsidRPr="005718E8" w14:paraId="5B9A33BB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11639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Bournem</w:t>
            </w:r>
            <w:proofErr w:type="spellEnd"/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., </w:t>
            </w:r>
            <w:proofErr w:type="spellStart"/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Christch</w:t>
            </w:r>
            <w:proofErr w:type="spellEnd"/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. and Poole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260E5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4,779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00F6D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2,033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09C09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1,464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2F173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1,528 </w:t>
            </w:r>
          </w:p>
        </w:tc>
      </w:tr>
      <w:tr w:rsidR="005718E8" w:rsidRPr="005718E8" w14:paraId="480FBC92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BF60D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Buckinghamshire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F375D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6,791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FBBEF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7,755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DA2D7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3,111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0E6A4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3,181 </w:t>
            </w:r>
          </w:p>
        </w:tc>
      </w:tr>
      <w:tr w:rsidR="005718E8" w:rsidRPr="005718E8" w14:paraId="4EB4E054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C20F4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Cambridgeshire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D0A8E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6,609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ED644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5,994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2D3CB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3,830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7EACB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3,616 </w:t>
            </w:r>
          </w:p>
        </w:tc>
      </w:tr>
      <w:tr w:rsidR="005718E8" w:rsidRPr="005718E8" w14:paraId="64C5E70D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0ED1A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County Durham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2F8E5282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00005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1,744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1A15D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1,803 </w:t>
            </w:r>
          </w:p>
        </w:tc>
      </w:tr>
      <w:tr w:rsidR="005718E8" w:rsidRPr="005718E8" w14:paraId="0AD04C9D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3DC2C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Croydon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37670D96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81088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1,020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314FD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1,025 </w:t>
            </w:r>
          </w:p>
        </w:tc>
      </w:tr>
      <w:tr w:rsidR="005718E8" w:rsidRPr="005718E8" w14:paraId="282DAEBA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17D95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Derbyshire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FA6C5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8,319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1B689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8,870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87ABD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4,790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D91CA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4,986 </w:t>
            </w:r>
          </w:p>
        </w:tc>
      </w:tr>
      <w:tr w:rsidR="005718E8" w:rsidRPr="005718E8" w14:paraId="37028FBF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94F0E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Dorset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EADE3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4,649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5C514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1,407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A6F47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1,296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FCA99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1,274 </w:t>
            </w:r>
          </w:p>
        </w:tc>
      </w:tr>
      <w:tr w:rsidR="005718E8" w:rsidRPr="005718E8" w14:paraId="3E9BBB67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516B5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Gateshead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668F404B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A261E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999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91A60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1,045 </w:t>
            </w:r>
          </w:p>
        </w:tc>
      </w:tr>
      <w:tr w:rsidR="005718E8" w:rsidRPr="005718E8" w14:paraId="15D1AC5A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713C3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Harrow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2066C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2,029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145EF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2,272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8C5F8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961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38CB0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978 </w:t>
            </w:r>
          </w:p>
        </w:tc>
      </w:tr>
      <w:tr w:rsidR="005718E8" w:rsidRPr="005718E8" w14:paraId="5E1F9D2E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CDC63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Hertfordshire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3B38A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11,070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F9296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11,738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B4FF0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5,837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A8570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5,984 </w:t>
            </w:r>
          </w:p>
        </w:tc>
      </w:tr>
      <w:tr w:rsidR="005718E8" w:rsidRPr="005718E8" w14:paraId="2502C41F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DDCE4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3FF24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2,644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3D8DB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3,058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737B9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1,541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59AB0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1,600 </w:t>
            </w:r>
          </w:p>
        </w:tc>
      </w:tr>
      <w:tr w:rsidR="005718E8" w:rsidRPr="005718E8" w14:paraId="646708B0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2AA2E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Leicestershire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B8DA0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6,094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92060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6,021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FF1F0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3,432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57190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3,396 </w:t>
            </w:r>
          </w:p>
        </w:tc>
      </w:tr>
      <w:tr w:rsidR="005718E8" w:rsidRPr="005718E8" w14:paraId="64990087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C5332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Northamptonshire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4882F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8,705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D4F3C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9,195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980B8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4,117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FF20C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4,203 </w:t>
            </w:r>
          </w:p>
        </w:tc>
      </w:tr>
      <w:tr w:rsidR="005718E8" w:rsidRPr="005718E8" w14:paraId="1587BBB9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B6288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Peterborough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3D11E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1,242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E42BA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1,174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6C492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898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3EB3E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865 </w:t>
            </w:r>
          </w:p>
        </w:tc>
      </w:tr>
      <w:tr w:rsidR="005718E8" w:rsidRPr="005718E8" w14:paraId="4BE17924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395AC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Reading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1A5C9BCD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DD1C59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603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95FB9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616 </w:t>
            </w:r>
          </w:p>
        </w:tc>
      </w:tr>
      <w:tr w:rsidR="005718E8" w:rsidRPr="005718E8" w14:paraId="63B3B669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F1372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Redbridge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DD2A7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3,251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B398A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3,067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F54FE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1,505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076B7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1,843 </w:t>
            </w:r>
          </w:p>
        </w:tc>
      </w:tr>
      <w:tr w:rsidR="005718E8" w:rsidRPr="005718E8" w14:paraId="724121AE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69BAB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Rotherham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2D509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36,583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7923E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583 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3E62E03C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5718E8" w:rsidRPr="005718E8" w14:paraId="44F5D147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B5FFC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Slough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2260F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923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EEBE3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1,348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053A8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429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A3E78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765 </w:t>
            </w:r>
          </w:p>
        </w:tc>
      </w:tr>
      <w:tr w:rsidR="005718E8" w:rsidRPr="005718E8" w14:paraId="204C9907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6A633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South Gloucestershire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6D075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2,158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BEECE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2,153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92DCD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2,051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2F012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2,062 </w:t>
            </w:r>
          </w:p>
        </w:tc>
      </w:tr>
      <w:tr w:rsidR="005718E8" w:rsidRPr="005718E8" w14:paraId="1ECABBF4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97632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Stockport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C4BA0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4,996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222C2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6,065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04030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1,514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F4BB8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1,648 </w:t>
            </w:r>
          </w:p>
        </w:tc>
      </w:tr>
      <w:tr w:rsidR="005718E8" w:rsidRPr="005718E8" w14:paraId="2F6A54E9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9942ED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Suffolk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A95C4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13,202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461C5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13,191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BAC5F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5,350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499F1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5,370 </w:t>
            </w:r>
          </w:p>
        </w:tc>
      </w:tr>
      <w:tr w:rsidR="005718E8" w:rsidRPr="005718E8" w14:paraId="5C7A6733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4830CF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Sutton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85379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615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B24CC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2,278 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5D388605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5718E8" w:rsidRPr="005718E8" w14:paraId="116488AE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D5F34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Thurrock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E1FBC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2,488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83C74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2,567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7F953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1,212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8BB32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1,219 </w:t>
            </w:r>
          </w:p>
        </w:tc>
      </w:tr>
      <w:tr w:rsidR="005718E8" w:rsidRPr="005718E8" w14:paraId="4FBC95E4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DC46D0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Torbay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957DF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3,007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0E55D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3,203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00865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856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2E213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951 </w:t>
            </w:r>
          </w:p>
        </w:tc>
      </w:tr>
      <w:tr w:rsidR="005718E8" w:rsidRPr="005718E8" w14:paraId="6EC577A6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CF290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Trafford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76663CF8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3DFC3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1,181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01A93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1,345 </w:t>
            </w:r>
          </w:p>
        </w:tc>
      </w:tr>
      <w:tr w:rsidR="005718E8" w:rsidRPr="005718E8" w14:paraId="7DA9E576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8BFEE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Waltham Forest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BE0D61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3,818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13FD95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3,777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F41192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1,928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530314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1,980 </w:t>
            </w:r>
          </w:p>
        </w:tc>
      </w:tr>
      <w:tr w:rsidR="005718E8" w:rsidRPr="005718E8" w14:paraId="72988F0A" w14:textId="77777777" w:rsidTr="005718E8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D4DFD7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Warrington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9C4499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5,030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00876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5,420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579B4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1,204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ED3F0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1,396 </w:t>
            </w:r>
          </w:p>
        </w:tc>
      </w:tr>
      <w:tr w:rsidR="005718E8" w:rsidRPr="005718E8" w14:paraId="3C26CFEC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B4711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West Sussex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62643063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A1316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4,797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F1751E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4,813 </w:t>
            </w:r>
          </w:p>
        </w:tc>
      </w:tr>
      <w:tr w:rsidR="005718E8" w:rsidRPr="005718E8" w14:paraId="045EF82F" w14:textId="77777777" w:rsidTr="005718E8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036A46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>Windsor and Maidenhead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14:paraId="7610DB97" w14:textId="77777777" w:rsidR="005718E8" w:rsidRPr="005718E8" w:rsidRDefault="005718E8" w:rsidP="0057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C519BA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363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78E7B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377 </w:t>
            </w:r>
          </w:p>
        </w:tc>
      </w:tr>
      <w:tr w:rsidR="005718E8" w:rsidRPr="005718E8" w14:paraId="765F66F6" w14:textId="77777777" w:rsidTr="005718E8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63D13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5E9A13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146,601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49BC58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110,307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CB561B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59,409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B3375C" w14:textId="77777777" w:rsidR="005718E8" w:rsidRPr="005718E8" w:rsidRDefault="005718E8" w:rsidP="005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18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61,241 </w:t>
            </w:r>
          </w:p>
        </w:tc>
      </w:tr>
    </w:tbl>
    <w:p w14:paraId="14982FBD" w14:textId="26524DCB" w:rsidR="005718E8" w:rsidRDefault="005718E8" w:rsidP="005718E8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In October 2020,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 xml:space="preserve">uarter </w:t>
      </w:r>
      <w:r>
        <w:rPr>
          <w:rFonts w:ascii="Arial" w:hAnsi="Arial" w:cs="Arial"/>
          <w:b/>
          <w:color w:val="000000" w:themeColor="text1"/>
        </w:rPr>
        <w:t>3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2019-20</w:t>
      </w:r>
      <w:r w:rsidRPr="00283C83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540"/>
        <w:gridCol w:w="2540"/>
        <w:gridCol w:w="2540"/>
        <w:gridCol w:w="2540"/>
      </w:tblGrid>
      <w:tr w:rsidR="00B53DAE" w:rsidRPr="00B53DAE" w14:paraId="1268F65A" w14:textId="77777777" w:rsidTr="00B53DAE">
        <w:trPr>
          <w:trHeight w:val="600"/>
        </w:trPr>
        <w:tc>
          <w:tcPr>
            <w:tcW w:w="3260" w:type="dxa"/>
            <w:vMerge w:val="restart"/>
            <w:shd w:val="clear" w:color="auto" w:fill="auto"/>
            <w:noWrap/>
            <w:hideMark/>
          </w:tcPr>
          <w:p w14:paraId="02B322F5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Local authority</w:t>
            </w:r>
          </w:p>
        </w:tc>
        <w:tc>
          <w:tcPr>
            <w:tcW w:w="5080" w:type="dxa"/>
            <w:gridSpan w:val="2"/>
            <w:shd w:val="clear" w:color="auto" w:fill="auto"/>
            <w:hideMark/>
          </w:tcPr>
          <w:p w14:paraId="2D50B20C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Q3 NHS Health Check: number of eligible people offered an NHS Health Check</w:t>
            </w:r>
          </w:p>
        </w:tc>
        <w:tc>
          <w:tcPr>
            <w:tcW w:w="5080" w:type="dxa"/>
            <w:gridSpan w:val="2"/>
            <w:shd w:val="clear" w:color="auto" w:fill="auto"/>
            <w:hideMark/>
          </w:tcPr>
          <w:p w14:paraId="0BCB542D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Q3 NHS Health Check: number of people having an NHS Health Check</w:t>
            </w:r>
          </w:p>
        </w:tc>
      </w:tr>
      <w:tr w:rsidR="00B53DAE" w:rsidRPr="00B53DAE" w14:paraId="77FEBB01" w14:textId="77777777" w:rsidTr="00B53DAE">
        <w:trPr>
          <w:trHeight w:val="285"/>
        </w:trPr>
        <w:tc>
          <w:tcPr>
            <w:tcW w:w="3260" w:type="dxa"/>
            <w:vMerge/>
            <w:vAlign w:val="center"/>
            <w:hideMark/>
          </w:tcPr>
          <w:p w14:paraId="5FBF906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14:paraId="53143BC7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Previous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4A461224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Corrected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7D32C88A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Previous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204451B1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Corrected</w:t>
            </w:r>
          </w:p>
        </w:tc>
      </w:tr>
      <w:tr w:rsidR="00B53DAE" w:rsidRPr="00B53DAE" w14:paraId="12E9A7E5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590F0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Barnet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A3189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3,303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F38C3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3,329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57C4C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1,589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25884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1,602 </w:t>
            </w:r>
          </w:p>
        </w:tc>
      </w:tr>
      <w:tr w:rsidR="00B53DAE" w:rsidRPr="00B53DAE" w14:paraId="499D95CB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DAB41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Bath and North East Somerset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3B9D2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3,972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0920B0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3,094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37BDE8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1,268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7D291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1,277 </w:t>
            </w:r>
          </w:p>
        </w:tc>
      </w:tr>
      <w:tr w:rsidR="00B53DAE" w:rsidRPr="00B53DAE" w14:paraId="46722C56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88690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Bournem</w:t>
            </w:r>
            <w:proofErr w:type="spellEnd"/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., </w:t>
            </w:r>
            <w:proofErr w:type="spellStart"/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Christch</w:t>
            </w:r>
            <w:proofErr w:type="spellEnd"/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. and Poole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353335E6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A77D0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1,116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74C33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1,135 </w:t>
            </w:r>
          </w:p>
        </w:tc>
      </w:tr>
      <w:tr w:rsidR="00B53DAE" w:rsidRPr="00B53DAE" w14:paraId="43A43990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1BB5C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Buckinghamshire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19B1F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7,985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CE2C2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7,936 </w:t>
            </w:r>
            <w:bookmarkStart w:id="0" w:name="_GoBack"/>
            <w:bookmarkEnd w:id="0"/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81781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3,598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E8D79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3,596 </w:t>
            </w:r>
          </w:p>
        </w:tc>
      </w:tr>
      <w:tr w:rsidR="00B53DAE" w:rsidRPr="00B53DAE" w14:paraId="36734251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412481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Cambridgeshire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221E8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5,860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F9638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6,526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6C071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3,477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58B70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3,499 </w:t>
            </w:r>
          </w:p>
        </w:tc>
      </w:tr>
      <w:tr w:rsidR="00B53DAE" w:rsidRPr="00B53DAE" w14:paraId="70A9CAB2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C3FA0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Cheshire East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5C189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5,481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28334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5,661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44A74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2,161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D313C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2,227 </w:t>
            </w:r>
          </w:p>
        </w:tc>
      </w:tr>
      <w:tr w:rsidR="00B53DAE" w:rsidRPr="00B53DAE" w14:paraId="112E54F5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D20AF8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County Durham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60FBB31E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137CB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1,967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A5154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2,057 </w:t>
            </w:r>
          </w:p>
        </w:tc>
      </w:tr>
      <w:tr w:rsidR="00B53DAE" w:rsidRPr="00B53DAE" w14:paraId="2144C427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7E00C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Croydon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31F016CD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A787C5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1,173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106D7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1,165 </w:t>
            </w:r>
          </w:p>
        </w:tc>
      </w:tr>
      <w:tr w:rsidR="00B53DAE" w:rsidRPr="00B53DAE" w14:paraId="5DA1B1C8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25D60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Derby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9167F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3,076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4D83B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3,125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C38E7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1,381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3CB2B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1,523 </w:t>
            </w:r>
          </w:p>
        </w:tc>
      </w:tr>
      <w:tr w:rsidR="00B53DAE" w:rsidRPr="00B53DAE" w14:paraId="29B12F10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2E3D8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Derbyshire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FBC8F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7,704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58E8B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8,895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E5B265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3,712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F9795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4,411 </w:t>
            </w:r>
          </w:p>
        </w:tc>
      </w:tr>
      <w:tr w:rsidR="00B53DAE" w:rsidRPr="00B53DAE" w14:paraId="02E55DCE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67499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Dorset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7ED1F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2,463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4AB03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3,692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57685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1,258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4A2E7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1,283 </w:t>
            </w:r>
          </w:p>
        </w:tc>
      </w:tr>
      <w:tr w:rsidR="00B53DAE" w:rsidRPr="00B53DAE" w14:paraId="5EE6C58D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4C61C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Gateshead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4F129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882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89F84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2,916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06EE0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2,916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E720E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932 </w:t>
            </w:r>
          </w:p>
        </w:tc>
      </w:tr>
      <w:tr w:rsidR="00B53DAE" w:rsidRPr="00B53DAE" w14:paraId="7E9594C4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35A32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Gloucestershire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C1DB8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5,366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1080C5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6,455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28E98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2,776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9378F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3,488 </w:t>
            </w:r>
          </w:p>
        </w:tc>
      </w:tr>
      <w:tr w:rsidR="00B53DAE" w:rsidRPr="00B53DAE" w14:paraId="76C296DC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792401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Hampshire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671D7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24,994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E3508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24,613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A95182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9,245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CC2560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9,200 </w:t>
            </w:r>
          </w:p>
        </w:tc>
      </w:tr>
      <w:tr w:rsidR="00B53DAE" w:rsidRPr="00B53DAE" w14:paraId="68F59760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225E9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Harrow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93E3F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2,584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9DEA3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3,106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2E947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949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01C52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1,126 </w:t>
            </w:r>
          </w:p>
        </w:tc>
      </w:tr>
      <w:tr w:rsidR="00B53DAE" w:rsidRPr="00B53DAE" w14:paraId="7787615B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BD23C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Hertfordshire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12645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9,321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9FDEF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10,047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391AD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4,759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C6BE8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4,965 </w:t>
            </w:r>
          </w:p>
        </w:tc>
      </w:tr>
      <w:tr w:rsidR="00B53DAE" w:rsidRPr="00B53DAE" w14:paraId="1DEE789F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AEE1F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205931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4,095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0A5BB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4,518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6CFD5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1,162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40544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1,331 </w:t>
            </w:r>
          </w:p>
        </w:tc>
      </w:tr>
      <w:tr w:rsidR="00B53DAE" w:rsidRPr="00B53DAE" w14:paraId="1DF37325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96283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Leicestershire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92294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5,783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47BFA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6,112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90183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3,007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FD2EA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3,204 </w:t>
            </w:r>
          </w:p>
        </w:tc>
      </w:tr>
      <w:tr w:rsidR="00B53DAE" w:rsidRPr="00B53DAE" w14:paraId="5E2E1209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9507F1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Northamptonshire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5E768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8,643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F6DC6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9,501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7366A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3,792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36678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3,979 </w:t>
            </w:r>
          </w:p>
        </w:tc>
      </w:tr>
      <w:tr w:rsidR="00B53DAE" w:rsidRPr="00B53DAE" w14:paraId="366796AA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76D05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Peterborough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246B9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1,095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4101C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2,104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ED5168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824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58EC21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1,208 </w:t>
            </w:r>
          </w:p>
        </w:tc>
      </w:tr>
      <w:tr w:rsidR="00B53DAE" w:rsidRPr="00B53DAE" w14:paraId="4D7C2A88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0BC815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Reading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079CA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525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128AE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584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6711D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470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2423B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544 </w:t>
            </w:r>
          </w:p>
        </w:tc>
      </w:tr>
      <w:tr w:rsidR="00B53DAE" w:rsidRPr="00B53DAE" w14:paraId="601BD252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787C9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Redbridge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4FCCB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1,740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6DAD5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1,919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9F1401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1,190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CF55C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1,431 </w:t>
            </w:r>
          </w:p>
        </w:tc>
      </w:tr>
      <w:tr w:rsidR="00B53DAE" w:rsidRPr="00B53DAE" w14:paraId="4A57DB6F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6071C0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Rotherham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F8A40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36,621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BA3D45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621 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08CD62E7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B53DAE" w:rsidRPr="00B53DAE" w14:paraId="2B297DF9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8A0EE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Slough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6AD57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482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8C0161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746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1DEDA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254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32426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551 </w:t>
            </w:r>
          </w:p>
        </w:tc>
      </w:tr>
      <w:tr w:rsidR="00B53DAE" w:rsidRPr="00B53DAE" w14:paraId="5A76E314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D2812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Stockport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B1FB9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3,291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0D3601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4,028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DDAB0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1,527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F68C7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1,628 </w:t>
            </w:r>
          </w:p>
        </w:tc>
      </w:tr>
      <w:tr w:rsidR="00B53DAE" w:rsidRPr="00B53DAE" w14:paraId="2BAA367E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F2652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Suffolk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1FA92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13,274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A89C5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13,368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82ED4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5,409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D4B82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5,359 </w:t>
            </w:r>
          </w:p>
        </w:tc>
      </w:tr>
      <w:tr w:rsidR="00B53DAE" w:rsidRPr="00B53DAE" w14:paraId="2834AADB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F956C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Sutton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82729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971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741A4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3,000 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0B21BBF7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B53DAE" w:rsidRPr="00B53DAE" w14:paraId="35F2F445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8B48E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Swindon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78D2B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2,337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384F36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2,149 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16437BD9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</w:tr>
      <w:tr w:rsidR="00B53DAE" w:rsidRPr="00B53DAE" w14:paraId="64E753F4" w14:textId="77777777" w:rsidTr="00B53DA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91DCF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Thurrock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2AD80BFD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50AB3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1,035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C57A0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1,047 </w:t>
            </w:r>
          </w:p>
        </w:tc>
      </w:tr>
      <w:tr w:rsidR="00B53DAE" w:rsidRPr="00B53DAE" w14:paraId="5C6F4D4D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8CA9A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Trafford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44566395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37302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1,239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3E5C7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1,451 </w:t>
            </w:r>
          </w:p>
        </w:tc>
      </w:tr>
      <w:tr w:rsidR="00B53DAE" w:rsidRPr="00B53DAE" w14:paraId="1A008A16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F562C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Waltham Forest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DC5EE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2,840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311370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2,784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C39BE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1,848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401208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1,871 </w:t>
            </w:r>
          </w:p>
        </w:tc>
      </w:tr>
      <w:tr w:rsidR="00B53DAE" w:rsidRPr="00B53DAE" w14:paraId="74E516CB" w14:textId="77777777" w:rsidTr="00B53DA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BE24EB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Warrington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9B045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2,202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017310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3,022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A80C45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961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EB9CA5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1,102 </w:t>
            </w:r>
          </w:p>
        </w:tc>
      </w:tr>
      <w:tr w:rsidR="00B53DAE" w:rsidRPr="00B53DAE" w14:paraId="632A3B8A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A8541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West Berkshire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3BAE06CA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473B77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462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C11408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499 </w:t>
            </w:r>
          </w:p>
        </w:tc>
      </w:tr>
      <w:tr w:rsidR="00B53DAE" w:rsidRPr="00B53DAE" w14:paraId="5593EB56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3B05A8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West Sussex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54E6C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10,958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265DF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11,185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EEFE35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3,889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9B0ECF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4,081 </w:t>
            </w:r>
          </w:p>
        </w:tc>
      </w:tr>
      <w:tr w:rsidR="00B53DAE" w:rsidRPr="00B53DAE" w14:paraId="780356D9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B8130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Windsor and Maidenhead</w:t>
            </w:r>
          </w:p>
        </w:tc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7EBFC2EB" w14:textId="77777777" w:rsidR="00B53DAE" w:rsidRPr="00B53DAE" w:rsidRDefault="00B53DAE" w:rsidP="00B5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change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A5B27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320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BCA498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332 </w:t>
            </w:r>
          </w:p>
        </w:tc>
      </w:tr>
      <w:tr w:rsidR="00B53DAE" w:rsidRPr="00B53DAE" w14:paraId="7106498D" w14:textId="77777777" w:rsidTr="00B53DAE">
        <w:trPr>
          <w:trHeight w:val="28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27B7F2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>Wokingham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C8952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304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0EFBFE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301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E61EA9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301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32F5A3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      298 </w:t>
            </w:r>
          </w:p>
        </w:tc>
      </w:tr>
      <w:tr w:rsidR="00B53DAE" w:rsidRPr="00B53DAE" w14:paraId="12222371" w14:textId="77777777" w:rsidTr="00B53DA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40902D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E7BBD4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178,152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1D97AC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155,337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506B4A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71,035 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30CC80" w14:textId="77777777" w:rsidR="00B53DAE" w:rsidRPr="00B53DAE" w:rsidRDefault="00B53DAE" w:rsidP="00B53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53D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73,402 </w:t>
            </w:r>
          </w:p>
        </w:tc>
      </w:tr>
    </w:tbl>
    <w:p w14:paraId="65B95E68" w14:textId="77777777" w:rsidR="00A01ED8" w:rsidRDefault="00A01ED8" w:rsidP="00A01ED8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14:paraId="2976F416" w14:textId="77777777" w:rsidR="00A01ED8" w:rsidRDefault="00A01ED8"/>
    <w:p w14:paraId="55F87A9C" w14:textId="77777777" w:rsidR="00CC55B4" w:rsidRDefault="00CC55B4"/>
    <w:sectPr w:rsidR="00CC55B4" w:rsidSect="00CC55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B4"/>
    <w:rsid w:val="00097E8B"/>
    <w:rsid w:val="00221EE8"/>
    <w:rsid w:val="00263614"/>
    <w:rsid w:val="005718E8"/>
    <w:rsid w:val="008B4AFD"/>
    <w:rsid w:val="009155E3"/>
    <w:rsid w:val="00A01ED8"/>
    <w:rsid w:val="00B53DAE"/>
    <w:rsid w:val="00CA1A7B"/>
    <w:rsid w:val="00CC55B4"/>
    <w:rsid w:val="00D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D0DF"/>
  <w15:chartTrackingRefBased/>
  <w15:docId w15:val="{023E4A9A-9CE5-4ECA-B4CE-53B8C65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5B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Nicholas.F Brown</dc:creator>
  <cp:keywords/>
  <dc:description/>
  <cp:lastModifiedBy>Nicholas.F Brown</cp:lastModifiedBy>
  <cp:revision>6</cp:revision>
  <dcterms:created xsi:type="dcterms:W3CDTF">2020-09-23T11:55:00Z</dcterms:created>
  <dcterms:modified xsi:type="dcterms:W3CDTF">2020-09-23T15:05:00Z</dcterms:modified>
</cp:coreProperties>
</file>